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4DD35" w14:textId="7D747A74" w:rsidR="00DE33F5" w:rsidRDefault="00DE3114" w:rsidP="00EB0B55">
      <w:pPr>
        <w:pStyle w:val="BODY"/>
        <w:widowControl w:val="0"/>
        <w:spacing w:after="60"/>
        <w:rPr>
          <w:rFonts w:asciiTheme="minorHAnsi" w:hAnsiTheme="minorHAnsi" w:cstheme="minorHAnsi"/>
          <w:lang w:val="x-none"/>
        </w:rPr>
      </w:pPr>
      <w:r w:rsidRPr="00EB08E4">
        <w:rPr>
          <w:rFonts w:asciiTheme="minorHAnsi" w:hAnsiTheme="minorHAnsi" w:cstheme="minorHAnsi"/>
          <w:lang w:val="x-none"/>
        </w:rPr>
        <w:t xml:space="preserve">perform the mercy promised to our fathers, and to remember his holy covenant; The oath which he </w:t>
      </w:r>
      <w:proofErr w:type="spellStart"/>
      <w:r w:rsidRPr="00EB08E4">
        <w:rPr>
          <w:rFonts w:asciiTheme="minorHAnsi" w:hAnsiTheme="minorHAnsi" w:cstheme="minorHAnsi"/>
          <w:lang w:val="x-none"/>
        </w:rPr>
        <w:t>sware</w:t>
      </w:r>
      <w:proofErr w:type="spellEnd"/>
      <w:r w:rsidRPr="00EB08E4">
        <w:rPr>
          <w:rFonts w:asciiTheme="minorHAnsi" w:hAnsiTheme="minorHAnsi" w:cstheme="minorHAnsi"/>
          <w:lang w:val="x-none"/>
        </w:rPr>
        <w:t xml:space="preserve"> to our father Abraham, That he would grant unto us, that we being delivered out of the hand of our enemies might serve him without fear, In holiness and righteousness before him, all the days of our life. And thou, child, shalt be called the prophet of the Highest: for thou shalt go before the face of the Lord to prepare his ways; To give knowledge of salvation unto his people by the remission of their sins, Through the tender mercy of our God; whereby the dayspring from on high hath visited us, To give light to them that sit in darkness and in the shadow of death, to guide our feet into the way of peace. </w:t>
      </w:r>
      <w:r w:rsidRPr="00DE3114">
        <w:rPr>
          <w:rFonts w:asciiTheme="minorHAnsi" w:hAnsiTheme="minorHAnsi" w:cstheme="minorHAnsi"/>
          <w:lang w:val="x-none"/>
        </w:rPr>
        <w:t>And the child grew, and waxed strong in spirit, and was in the deserts till the day of his shewing unto Israel.”</w:t>
      </w:r>
      <w:r w:rsidRPr="00A744EB">
        <w:rPr>
          <w:rFonts w:asciiTheme="minorHAnsi" w:hAnsiTheme="minorHAnsi" w:cstheme="minorHAnsi"/>
          <w:lang w:val="x-none"/>
        </w:rPr>
        <w:t xml:space="preserve"> </w:t>
      </w:r>
    </w:p>
    <w:p w14:paraId="31D1C4EB" w14:textId="23983371" w:rsidR="00EB0B55" w:rsidRDefault="00EB0B55" w:rsidP="00EB0B55">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Pr>
          <w:rFonts w:asciiTheme="minorHAnsi" w:hAnsiTheme="minorHAnsi" w:cstheme="minorHAnsi"/>
          <w:b/>
          <w:sz w:val="22"/>
          <w:szCs w:val="22"/>
        </w:rPr>
        <w:t>#</w:t>
      </w:r>
      <w:r w:rsidR="003E0242">
        <w:rPr>
          <w:rFonts w:asciiTheme="minorHAnsi" w:hAnsiTheme="minorHAnsi" w:cstheme="minorHAnsi"/>
          <w:b/>
          <w:sz w:val="22"/>
          <w:szCs w:val="22"/>
        </w:rPr>
        <w:t>65 “When Sinners See Their Lost Condition.”</w:t>
      </w:r>
      <w:r>
        <w:rPr>
          <w:rFonts w:asciiTheme="minorHAnsi" w:hAnsiTheme="minorHAnsi" w:cstheme="minorHAnsi"/>
          <w:b/>
          <w:sz w:val="22"/>
          <w:szCs w:val="22"/>
        </w:rPr>
        <w:t xml:space="preserve"> </w:t>
      </w:r>
    </w:p>
    <w:p w14:paraId="577C3E51" w14:textId="38824CEE" w:rsidR="00EB0B55" w:rsidRDefault="00EB0B55" w:rsidP="00EB0B55">
      <w:pPr>
        <w:pStyle w:val="ListParagraph"/>
        <w:ind w:left="0"/>
        <w:jc w:val="center"/>
        <w:rPr>
          <w:rFonts w:cstheme="minorHAnsi"/>
          <w:b/>
        </w:rPr>
      </w:pPr>
      <w:r w:rsidRPr="00204F0B">
        <w:rPr>
          <w:rFonts w:cstheme="minorHAnsi"/>
          <w:b/>
        </w:rPr>
        <w:t>The Sermon</w:t>
      </w:r>
      <w:r>
        <w:rPr>
          <w:rFonts w:cstheme="minorHAnsi"/>
          <w:b/>
        </w:rPr>
        <w:t xml:space="preserve">: </w:t>
      </w:r>
      <w:r w:rsidR="008B3417">
        <w:rPr>
          <w:rFonts w:cstheme="minorHAnsi"/>
          <w:b/>
        </w:rPr>
        <w:t>Numbers 6:22-2</w:t>
      </w:r>
      <w:r w:rsidR="003E0242">
        <w:rPr>
          <w:rFonts w:cstheme="minorHAnsi"/>
          <w:b/>
        </w:rPr>
        <w:t>7</w:t>
      </w:r>
    </w:p>
    <w:p w14:paraId="546F8630" w14:textId="6FD9007B" w:rsidR="00EB0B55" w:rsidRPr="0059364D" w:rsidRDefault="00EB0B55" w:rsidP="00EB0B55">
      <w:pPr>
        <w:pStyle w:val="ListParagraph"/>
        <w:ind w:left="0"/>
        <w:jc w:val="center"/>
        <w:rPr>
          <w:rFonts w:cstheme="minorHAnsi"/>
          <w:b/>
          <w:iCs/>
        </w:rPr>
      </w:pPr>
      <w:r>
        <w:rPr>
          <w:rFonts w:cstheme="minorHAnsi"/>
          <w:b/>
          <w:iCs/>
        </w:rPr>
        <w:t xml:space="preserve">Midweek </w:t>
      </w:r>
      <w:r w:rsidR="008B3417">
        <w:rPr>
          <w:rFonts w:cstheme="minorHAnsi"/>
          <w:b/>
          <w:iCs/>
        </w:rPr>
        <w:t>Advent</w:t>
      </w:r>
      <w:r>
        <w:rPr>
          <w:rFonts w:cstheme="minorHAnsi"/>
          <w:b/>
          <w:iCs/>
        </w:rPr>
        <w:t xml:space="preserve"> Theme: </w:t>
      </w:r>
      <w:r w:rsidR="008B3417">
        <w:rPr>
          <w:rFonts w:cstheme="minorHAnsi"/>
          <w:b/>
          <w:iCs/>
        </w:rPr>
        <w:t>Benediction</w:t>
      </w:r>
    </w:p>
    <w:p w14:paraId="557BB455" w14:textId="7EE0317F" w:rsidR="00EB0B55" w:rsidRPr="0051528C" w:rsidRDefault="00EB0B55" w:rsidP="00EB0B55">
      <w:pPr>
        <w:pStyle w:val="ListParagraph"/>
        <w:ind w:left="0"/>
        <w:jc w:val="center"/>
        <w:rPr>
          <w:rFonts w:cstheme="minorHAnsi"/>
          <w:b/>
          <w:i/>
        </w:rPr>
      </w:pPr>
      <w:r w:rsidRPr="0051528C">
        <w:rPr>
          <w:rFonts w:cstheme="minorHAnsi"/>
          <w:b/>
          <w:i/>
        </w:rPr>
        <w:t>“</w:t>
      </w:r>
      <w:r w:rsidR="003E0242">
        <w:rPr>
          <w:rFonts w:cstheme="minorHAnsi"/>
          <w:b/>
          <w:i/>
        </w:rPr>
        <w:t>Imparting His Name</w:t>
      </w:r>
      <w:r w:rsidR="00C33521">
        <w:rPr>
          <w:rFonts w:cstheme="minorHAnsi"/>
          <w:b/>
          <w:i/>
        </w:rPr>
        <w:t>.</w:t>
      </w:r>
      <w:r w:rsidRPr="0051528C">
        <w:rPr>
          <w:rFonts w:cstheme="minorHAnsi"/>
          <w:b/>
          <w:i/>
        </w:rPr>
        <w:t>”</w:t>
      </w:r>
    </w:p>
    <w:p w14:paraId="05C1F301" w14:textId="63CC5C2A" w:rsidR="00EB0B55" w:rsidRPr="001C0923" w:rsidRDefault="003E0242" w:rsidP="00EB0B55">
      <w:pPr>
        <w:pStyle w:val="ListParagraph"/>
        <w:numPr>
          <w:ilvl w:val="0"/>
          <w:numId w:val="2"/>
        </w:numPr>
        <w:spacing w:after="0"/>
        <w:jc w:val="center"/>
        <w:rPr>
          <w:rFonts w:cstheme="minorHAnsi"/>
          <w:b/>
        </w:rPr>
      </w:pPr>
      <w:r>
        <w:rPr>
          <w:rFonts w:cstheme="minorHAnsi"/>
          <w:b/>
        </w:rPr>
        <w:t>To give peace of mind</w:t>
      </w:r>
      <w:r w:rsidR="00EB0B55" w:rsidRPr="001C0923">
        <w:rPr>
          <w:rFonts w:cstheme="minorHAnsi"/>
          <w:b/>
        </w:rPr>
        <w:t>.</w:t>
      </w:r>
    </w:p>
    <w:p w14:paraId="7C9423D5" w14:textId="69AEADDF" w:rsidR="00EB0B55" w:rsidRPr="001C0923" w:rsidRDefault="003E0242" w:rsidP="00EB0B55">
      <w:pPr>
        <w:pStyle w:val="BODY"/>
        <w:widowControl w:val="0"/>
        <w:numPr>
          <w:ilvl w:val="0"/>
          <w:numId w:val="2"/>
        </w:numPr>
        <w:jc w:val="center"/>
        <w:rPr>
          <w:rFonts w:asciiTheme="minorHAnsi" w:hAnsiTheme="minorHAnsi" w:cstheme="minorHAnsi"/>
          <w:b/>
          <w:sz w:val="22"/>
          <w:szCs w:val="22"/>
        </w:rPr>
      </w:pPr>
      <w:r>
        <w:rPr>
          <w:rFonts w:asciiTheme="minorHAnsi" w:hAnsiTheme="minorHAnsi" w:cstheme="minorHAnsi"/>
          <w:b/>
          <w:sz w:val="22"/>
          <w:szCs w:val="22"/>
        </w:rPr>
        <w:t>To give peace of soul.</w:t>
      </w:r>
      <w:r w:rsidR="00EB0B55" w:rsidRPr="001C0923">
        <w:rPr>
          <w:rFonts w:asciiTheme="minorHAnsi" w:hAnsiTheme="minorHAnsi" w:cstheme="minorHAnsi"/>
          <w:b/>
          <w:sz w:val="22"/>
          <w:szCs w:val="22"/>
        </w:rPr>
        <w:t xml:space="preserve"> </w:t>
      </w:r>
    </w:p>
    <w:p w14:paraId="13C8CCC1" w14:textId="49D0F237" w:rsidR="0097715A" w:rsidRPr="004844EA" w:rsidRDefault="0097715A" w:rsidP="000C7A82">
      <w:pPr>
        <w:pStyle w:val="BODY"/>
        <w:spacing w:before="60" w:after="60"/>
        <w:rPr>
          <w:rFonts w:cstheme="minorHAnsi"/>
          <w:lang w:val="x-none"/>
        </w:rPr>
      </w:pPr>
      <w:r w:rsidRPr="005120DC">
        <w:rPr>
          <w:rFonts w:asciiTheme="minorHAnsi" w:hAnsiTheme="minorHAnsi" w:cstheme="minorHAnsi"/>
          <w:b/>
          <w:bCs/>
        </w:rPr>
        <w:t>Sermon Text:</w:t>
      </w:r>
      <w:r w:rsidRPr="005C19AF">
        <w:rPr>
          <w:rFonts w:asciiTheme="minorHAnsi" w:hAnsiTheme="minorHAnsi" w:cstheme="minorHAnsi"/>
        </w:rPr>
        <w:t xml:space="preserve"> </w:t>
      </w:r>
      <w:r w:rsidR="00404996">
        <w:rPr>
          <w:rFonts w:asciiTheme="minorHAnsi" w:hAnsiTheme="minorHAnsi" w:cstheme="minorHAnsi"/>
        </w:rPr>
        <w:t xml:space="preserve">Numbers </w:t>
      </w:r>
      <w:r w:rsidR="000A4FF3">
        <w:rPr>
          <w:rFonts w:asciiTheme="minorHAnsi" w:hAnsiTheme="minorHAnsi" w:cstheme="minorHAnsi"/>
        </w:rPr>
        <w:t>6:22-2</w:t>
      </w:r>
      <w:r w:rsidR="003E0242">
        <w:rPr>
          <w:rFonts w:asciiTheme="minorHAnsi" w:hAnsiTheme="minorHAnsi" w:cstheme="minorHAnsi"/>
        </w:rPr>
        <w:t>7</w:t>
      </w:r>
      <w:r w:rsidR="000A4FF3">
        <w:rPr>
          <w:rFonts w:asciiTheme="minorHAnsi" w:hAnsiTheme="minorHAnsi" w:cstheme="minorHAnsi"/>
        </w:rPr>
        <w:t xml:space="preserve"> </w:t>
      </w:r>
      <w:r w:rsidR="000A4FF3" w:rsidRPr="000C7A82">
        <w:rPr>
          <w:rFonts w:asciiTheme="minorHAnsi" w:hAnsiTheme="minorHAnsi" w:cstheme="minorHAnsi"/>
        </w:rPr>
        <w:t>“</w:t>
      </w:r>
      <w:r w:rsidR="004844EA" w:rsidRPr="000C7A82">
        <w:rPr>
          <w:rFonts w:asciiTheme="minorHAnsi" w:hAnsiTheme="minorHAnsi" w:cstheme="minorHAnsi"/>
          <w:lang w:val="x-none"/>
        </w:rPr>
        <w:t>And the LORD spake unto Moses, saying, </w:t>
      </w:r>
      <w:proofErr w:type="gramStart"/>
      <w:r w:rsidR="004844EA" w:rsidRPr="000C7A82">
        <w:rPr>
          <w:rFonts w:asciiTheme="minorHAnsi" w:hAnsiTheme="minorHAnsi" w:cstheme="minorHAnsi"/>
          <w:lang w:val="x-none"/>
        </w:rPr>
        <w:t>Speak</w:t>
      </w:r>
      <w:proofErr w:type="gramEnd"/>
      <w:r w:rsidR="004844EA" w:rsidRPr="000C7A82">
        <w:rPr>
          <w:rFonts w:asciiTheme="minorHAnsi" w:hAnsiTheme="minorHAnsi" w:cstheme="minorHAnsi"/>
          <w:lang w:val="x-none"/>
        </w:rPr>
        <w:t xml:space="preserve"> unto Aaron and unto his sons, saying, On this wise ye shall bless the children of Israel, saying unto them, The LORD bless thee, and keep thee.</w:t>
      </w:r>
      <w:r w:rsidR="00DC25A6" w:rsidRPr="000C7A82">
        <w:rPr>
          <w:rFonts w:asciiTheme="minorHAnsi" w:hAnsiTheme="minorHAnsi" w:cstheme="minorHAnsi"/>
          <w:lang w:val="x-none"/>
        </w:rPr>
        <w:t xml:space="preserve"> The LORD make his face shine upon thee, and be gracious unto thee.</w:t>
      </w:r>
      <w:r w:rsidR="000C7A82" w:rsidRPr="000C7A82">
        <w:rPr>
          <w:rFonts w:asciiTheme="minorHAnsi" w:hAnsiTheme="minorHAnsi" w:cstheme="minorHAnsi"/>
          <w:lang w:val="x-none"/>
        </w:rPr>
        <w:t xml:space="preserve"> </w:t>
      </w:r>
      <w:r w:rsidR="000C7A82" w:rsidRPr="000C7A82">
        <w:rPr>
          <w:rFonts w:asciiTheme="minorHAnsi" w:hAnsiTheme="minorHAnsi" w:cstheme="minorHAnsi"/>
          <w:lang w:val="x-none"/>
        </w:rPr>
        <w:t>The LORD lift up his countenance upon thee, and give thee peace. And they shall put my name upon the children of Israel; and I will bless them.</w:t>
      </w:r>
      <w:r w:rsidR="000C7A82" w:rsidRPr="000C7A82">
        <w:rPr>
          <w:rFonts w:asciiTheme="minorHAnsi" w:hAnsiTheme="minorHAnsi" w:cstheme="minorHAnsi"/>
          <w:lang w:val="x-none"/>
        </w:rPr>
        <w:t>”</w:t>
      </w:r>
      <w:r w:rsidR="003E0242" w:rsidRPr="000C7A82">
        <w:rPr>
          <w:rFonts w:asciiTheme="minorHAnsi" w:hAnsiTheme="minorHAnsi" w:cstheme="minorHAnsi"/>
          <w:lang w:val="x-none"/>
        </w:rPr>
        <w:t xml:space="preserve"> </w:t>
      </w:r>
    </w:p>
    <w:p w14:paraId="21E12460" w14:textId="343F247B" w:rsidR="0097715A" w:rsidRDefault="0097715A" w:rsidP="0097715A">
      <w:pPr>
        <w:pStyle w:val="BODY"/>
        <w:widowControl w:val="0"/>
        <w:rPr>
          <w:rFonts w:asciiTheme="minorHAnsi" w:hAnsiTheme="minorHAnsi" w:cstheme="minorHAnsi"/>
          <w:b/>
          <w:sz w:val="22"/>
          <w:szCs w:val="22"/>
        </w:rPr>
      </w:pPr>
      <w:r>
        <w:rPr>
          <w:rFonts w:asciiTheme="minorHAnsi" w:hAnsiTheme="minorHAnsi" w:cstheme="minorHAnsi"/>
          <w:b/>
          <w:sz w:val="22"/>
          <w:szCs w:val="22"/>
        </w:rPr>
        <w:t>Hymn: #</w:t>
      </w:r>
      <w:r w:rsidR="007854AC">
        <w:rPr>
          <w:rFonts w:asciiTheme="minorHAnsi" w:hAnsiTheme="minorHAnsi" w:cstheme="minorHAnsi"/>
          <w:b/>
          <w:sz w:val="22"/>
          <w:szCs w:val="22"/>
        </w:rPr>
        <w:t>68 “The Advent of Our King.”</w:t>
      </w:r>
    </w:p>
    <w:p w14:paraId="123D1A37" w14:textId="77777777" w:rsid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r w:rsidR="00EB0B55" w:rsidRPr="00EB0B55">
        <w:rPr>
          <w:rFonts w:cstheme="minorHAnsi"/>
          <w:b/>
        </w:rPr>
        <w:t xml:space="preserve"> </w:t>
      </w:r>
    </w:p>
    <w:p w14:paraId="4FC7B3DB" w14:textId="77777777" w:rsidR="0097715A" w:rsidRP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sidRPr="00EB0B55">
        <w:rPr>
          <w:rFonts w:cstheme="minorHAnsi"/>
          <w:b/>
        </w:rPr>
        <w:t>Benediction</w:t>
      </w:r>
    </w:p>
    <w:p w14:paraId="3F539113" w14:textId="36800E3B" w:rsidR="00A72856" w:rsidRPr="00EB0B55" w:rsidRDefault="0097715A" w:rsidP="00EB0B55">
      <w:pPr>
        <w:rPr>
          <w:rFonts w:cstheme="minorHAnsi"/>
          <w:highlight w:val="yellow"/>
        </w:rPr>
      </w:pPr>
      <w:r w:rsidRPr="00CA0230">
        <w:rPr>
          <w:rFonts w:cstheme="minorHAnsi"/>
          <w:b/>
        </w:rPr>
        <w:t>Closing Hymn: #</w:t>
      </w:r>
      <w:r w:rsidR="00A65664">
        <w:rPr>
          <w:rFonts w:cstheme="minorHAnsi"/>
          <w:b/>
        </w:rPr>
        <w:t>94 “Hark! The Herald Angels Sing.”</w:t>
      </w:r>
    </w:p>
    <w:p w14:paraId="68470AE5" w14:textId="77777777" w:rsidR="000F3447" w:rsidRDefault="000F3447" w:rsidP="00A63FF2">
      <w:pPr>
        <w:rPr>
          <w:rFonts w:ascii="French Script MT" w:hAnsi="French Script MT"/>
          <w:b/>
          <w:sz w:val="56"/>
          <w:szCs w:val="56"/>
        </w:rPr>
      </w:pPr>
    </w:p>
    <w:p w14:paraId="45BE066E" w14:textId="77777777" w:rsidR="000F3447" w:rsidRDefault="000F3447" w:rsidP="00A63FF2">
      <w:pPr>
        <w:rPr>
          <w:rFonts w:ascii="French Script MT" w:hAnsi="French Script MT"/>
          <w:b/>
          <w:sz w:val="56"/>
          <w:szCs w:val="56"/>
        </w:rPr>
      </w:pPr>
    </w:p>
    <w:p w14:paraId="4EBC3444" w14:textId="77777777" w:rsidR="00C441A4" w:rsidRDefault="00C441A4" w:rsidP="00A63FF2">
      <w:pPr>
        <w:rPr>
          <w:rFonts w:ascii="French Script MT" w:hAnsi="French Script MT"/>
          <w:b/>
          <w:sz w:val="56"/>
          <w:szCs w:val="56"/>
        </w:rPr>
      </w:pPr>
    </w:p>
    <w:p w14:paraId="6663A8D6" w14:textId="77777777" w:rsidR="00BB18AC" w:rsidRDefault="00BB18AC" w:rsidP="00A63FF2">
      <w:pPr>
        <w:rPr>
          <w:rFonts w:ascii="French Script MT" w:hAnsi="French Script MT"/>
          <w:b/>
          <w:sz w:val="56"/>
          <w:szCs w:val="56"/>
        </w:rPr>
      </w:pPr>
    </w:p>
    <w:p w14:paraId="0CFC58B0" w14:textId="77777777" w:rsidR="00BB18AC" w:rsidRDefault="00BB18AC"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0C93EF57" w:rsidR="00887485" w:rsidRPr="0004627E" w:rsidRDefault="00887485" w:rsidP="00EB0B55">
      <w:pPr>
        <w:jc w:val="center"/>
        <w:rPr>
          <w:rFonts w:ascii="French Script MT" w:hAnsi="French Script MT"/>
          <w:b/>
          <w:sz w:val="56"/>
          <w:szCs w:val="56"/>
        </w:rPr>
      </w:pPr>
      <w:r w:rsidRPr="00F70876">
        <w:rPr>
          <w:rFonts w:ascii="French Script MT" w:hAnsi="French Script MT"/>
          <w:b/>
          <w:sz w:val="56"/>
          <w:szCs w:val="56"/>
        </w:rPr>
        <w:t>Resurrection</w:t>
      </w:r>
    </w:p>
    <w:p w14:paraId="4D6C0D4B" w14:textId="77777777" w:rsidR="00887485" w:rsidRDefault="00887485" w:rsidP="00EB0B5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proofErr w:type="gramStart"/>
      <w:r w:rsidR="00CA7B3A">
        <w:rPr>
          <w:rFonts w:cstheme="minorHAnsi"/>
        </w:rPr>
        <w:t xml:space="preserve">  </w:t>
      </w:r>
      <w:r w:rsidR="00CE6C37">
        <w:rPr>
          <w:rFonts w:cstheme="minorHAnsi"/>
        </w:rPr>
        <w:t xml:space="preserve"> </w:t>
      </w:r>
      <w:r w:rsidR="00CA7B3A">
        <w:rPr>
          <w:rFonts w:cstheme="minorHAnsi"/>
        </w:rPr>
        <w:t>(</w:t>
      </w:r>
      <w:proofErr w:type="gramEnd"/>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654E339E" w:rsidR="0078664C" w:rsidRDefault="00785F21" w:rsidP="00682360">
      <w:pPr>
        <w:spacing w:after="0" w:line="240" w:lineRule="auto"/>
        <w:rPr>
          <w:rFonts w:cstheme="minorHAnsi"/>
          <w:u w:val="single"/>
        </w:rPr>
      </w:pPr>
      <w:r>
        <w:rPr>
          <w:rFonts w:cstheme="minorHAnsi"/>
          <w:u w:val="single"/>
        </w:rPr>
        <w:t xml:space="preserve">Midweek </w:t>
      </w:r>
      <w:r w:rsidR="00D91411">
        <w:rPr>
          <w:rFonts w:cstheme="minorHAnsi"/>
          <w:u w:val="single"/>
        </w:rPr>
        <w:t>Advent I</w:t>
      </w:r>
      <w:r w:rsidR="003735E7">
        <w:rPr>
          <w:rFonts w:cstheme="minorHAnsi"/>
          <w:u w:val="single"/>
        </w:rPr>
        <w:t>I</w:t>
      </w:r>
      <w:r w:rsidR="00BB18AC">
        <w:rPr>
          <w:rFonts w:cstheme="minorHAnsi"/>
          <w:u w:val="single"/>
        </w:rPr>
        <w:t>I</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w:t>
      </w:r>
      <w:r w:rsidR="00D55BD2">
        <w:rPr>
          <w:rFonts w:cstheme="minorHAnsi"/>
          <w:u w:val="single"/>
        </w:rPr>
        <w:t xml:space="preserve">                          </w:t>
      </w:r>
      <w:r w:rsidR="00D91411">
        <w:rPr>
          <w:rFonts w:cstheme="minorHAnsi"/>
          <w:u w:val="single"/>
        </w:rPr>
        <w:t xml:space="preserve">December </w:t>
      </w:r>
      <w:r w:rsidR="003735E7">
        <w:rPr>
          <w:rFonts w:cstheme="minorHAnsi"/>
          <w:u w:val="single"/>
        </w:rPr>
        <w:t>1</w:t>
      </w:r>
      <w:r w:rsidR="00BB18AC">
        <w:rPr>
          <w:rFonts w:cstheme="minorHAnsi"/>
          <w:u w:val="single"/>
        </w:rPr>
        <w:t>8</w:t>
      </w:r>
      <w:r w:rsidR="00D91411" w:rsidRPr="002002AC">
        <w:rPr>
          <w:rFonts w:cstheme="minorHAnsi"/>
          <w:u w:val="single"/>
          <w:vertAlign w:val="superscript"/>
        </w:rPr>
        <w:t>th</w:t>
      </w:r>
      <w:r w:rsidR="002002AC">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7656D00B"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47038C">
        <w:rPr>
          <w:rFonts w:cstheme="minorHAnsi"/>
          <w:b/>
        </w:rPr>
        <w:t xml:space="preserve">93 “O Lord, We </w:t>
      </w:r>
      <w:r w:rsidR="00F639E7">
        <w:rPr>
          <w:rFonts w:cstheme="minorHAnsi"/>
          <w:b/>
        </w:rPr>
        <w:t>Welcome Thee.”</w:t>
      </w:r>
    </w:p>
    <w:p w14:paraId="4D6C0D5A" w14:textId="12410243" w:rsidR="00886244" w:rsidRPr="00746708" w:rsidRDefault="00DC74BA" w:rsidP="00746708">
      <w:pPr>
        <w:pStyle w:val="BODY"/>
        <w:widowControl w:val="0"/>
        <w:spacing w:before="60" w:after="60"/>
        <w:rPr>
          <w:rFonts w:asciiTheme="minorHAnsi" w:hAnsiTheme="minorHAnsi" w:cstheme="minorHAnsi"/>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067E5A">
        <w:rPr>
          <w:rFonts w:asciiTheme="minorHAnsi" w:hAnsiTheme="minorHAnsi" w:cstheme="minorHAnsi"/>
        </w:rPr>
        <w:t xml:space="preserve">Psalm </w:t>
      </w:r>
      <w:r w:rsidR="00FD0F92">
        <w:rPr>
          <w:rFonts w:asciiTheme="minorHAnsi" w:hAnsiTheme="minorHAnsi" w:cstheme="minorHAnsi"/>
        </w:rPr>
        <w:t>111</w:t>
      </w:r>
      <w:r w:rsidR="00067E5A">
        <w:rPr>
          <w:rFonts w:asciiTheme="minorHAnsi" w:hAnsiTheme="minorHAnsi" w:cstheme="minorHAnsi"/>
        </w:rPr>
        <w:t xml:space="preserve"> read responsively</w:t>
      </w:r>
      <w:r w:rsidR="00CA6001">
        <w:rPr>
          <w:rFonts w:asciiTheme="minorHAnsi" w:hAnsiTheme="minorHAnsi" w:cstheme="minorHAnsi"/>
        </w:rPr>
        <w:t>, p.1</w:t>
      </w:r>
      <w:r w:rsidR="00FD0F92">
        <w:rPr>
          <w:rFonts w:asciiTheme="minorHAnsi" w:hAnsiTheme="minorHAnsi" w:cstheme="minorHAnsi"/>
        </w:rPr>
        <w:t>47</w:t>
      </w:r>
      <w:r w:rsidR="00CA6001">
        <w:rPr>
          <w:rFonts w:asciiTheme="minorHAnsi" w:hAnsiTheme="minorHAnsi" w:cstheme="minorHAnsi"/>
        </w:rPr>
        <w:t xml:space="preserve"> in the front of the hymnal.</w:t>
      </w:r>
    </w:p>
    <w:p w14:paraId="71F09A26" w14:textId="256DF5F8" w:rsidR="0097715A" w:rsidRPr="006414A2" w:rsidRDefault="00823565" w:rsidP="00F11778">
      <w:pPr>
        <w:pStyle w:val="BODY"/>
        <w:spacing w:before="60" w:after="60"/>
        <w:rPr>
          <w:rFonts w:cstheme="minorHAnsi"/>
          <w:lang w:val="x-none"/>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444BCE">
        <w:rPr>
          <w:rFonts w:asciiTheme="minorHAnsi" w:hAnsiTheme="minorHAnsi" w:cstheme="minorHAnsi"/>
        </w:rPr>
        <w:t xml:space="preserve">1 John </w:t>
      </w:r>
      <w:r w:rsidR="00FD0F92">
        <w:rPr>
          <w:rFonts w:asciiTheme="minorHAnsi" w:hAnsiTheme="minorHAnsi" w:cstheme="minorHAnsi"/>
        </w:rPr>
        <w:t>4:7-5:21</w:t>
      </w:r>
      <w:r w:rsidR="00527687">
        <w:rPr>
          <w:rFonts w:asciiTheme="minorHAnsi" w:hAnsiTheme="minorHAnsi" w:cstheme="minorHAnsi"/>
        </w:rPr>
        <w:t xml:space="preserve"> </w:t>
      </w:r>
      <w:r w:rsidR="00527687" w:rsidRPr="006C1221">
        <w:rPr>
          <w:rFonts w:asciiTheme="minorHAnsi" w:hAnsiTheme="minorHAnsi" w:cstheme="minorHAnsi"/>
        </w:rPr>
        <w:t>“</w:t>
      </w:r>
      <w:r w:rsidR="00E73F2D" w:rsidRPr="006C1221">
        <w:rPr>
          <w:rFonts w:asciiTheme="minorHAnsi" w:hAnsiTheme="minorHAnsi" w:cstheme="minorHAnsi"/>
          <w:lang w:val="x-none"/>
        </w:rPr>
        <w:t xml:space="preserve">Beloved, let us love one another: for love is of God; and </w:t>
      </w:r>
      <w:proofErr w:type="gramStart"/>
      <w:r w:rsidR="00E73F2D" w:rsidRPr="006C1221">
        <w:rPr>
          <w:rFonts w:asciiTheme="minorHAnsi" w:hAnsiTheme="minorHAnsi" w:cstheme="minorHAnsi"/>
          <w:lang w:val="x-none"/>
        </w:rPr>
        <w:t>every one</w:t>
      </w:r>
      <w:proofErr w:type="gramEnd"/>
      <w:r w:rsidR="00E73F2D" w:rsidRPr="006C1221">
        <w:rPr>
          <w:rFonts w:asciiTheme="minorHAnsi" w:hAnsiTheme="minorHAnsi" w:cstheme="minorHAnsi"/>
          <w:lang w:val="x-none"/>
        </w:rPr>
        <w:t xml:space="preserve"> that loveth is born of God, and knoweth God. </w:t>
      </w:r>
      <w:r w:rsidR="00E73F2D" w:rsidRPr="00E73F2D">
        <w:rPr>
          <w:rFonts w:asciiTheme="minorHAnsi" w:hAnsiTheme="minorHAnsi" w:cstheme="minorHAnsi"/>
          <w:lang w:val="x-none"/>
        </w:rPr>
        <w:t xml:space="preserve">He that loveth not knoweth not God; for God is love. In this was manifested the love of God toward us, because that God sent his only begotten Son into the world, that we might live through him. Herein is love, not that we loved God, but that he loved us, and sent his Son to be the propitiation for our sins. Beloved, if God so loved us, we ought also to love one another. No man hath seen God at any time. If we love one another, God dwelleth in us, and his love is perfected in us. Hereby know we that we dwell in him, and he in us, because he hath given us of his Spirit. And we have seen and do testify that the Father sent the Son to be the </w:t>
      </w:r>
      <w:proofErr w:type="spellStart"/>
      <w:r w:rsidR="00E73F2D" w:rsidRPr="00E73F2D">
        <w:rPr>
          <w:rFonts w:asciiTheme="minorHAnsi" w:hAnsiTheme="minorHAnsi" w:cstheme="minorHAnsi"/>
          <w:lang w:val="x-none"/>
        </w:rPr>
        <w:t>Saviour</w:t>
      </w:r>
      <w:proofErr w:type="spellEnd"/>
      <w:r w:rsidR="00E73F2D" w:rsidRPr="00E73F2D">
        <w:rPr>
          <w:rFonts w:asciiTheme="minorHAnsi" w:hAnsiTheme="minorHAnsi" w:cstheme="minorHAnsi"/>
          <w:lang w:val="x-none"/>
        </w:rPr>
        <w:t xml:space="preserve"> of the world. Whosoever shall confess that Jesus is the Son of God, God dwelleth in him, and he in God. And we have known and believed the love that God hath to us. God is love; and he that dwelleth in love dwelleth in God, and God in him. Herein is our love made perfect, that we may have boldness in the day of judgment: because as he is, so are we in this world. There is no fear in love; but perfect love </w:t>
      </w:r>
      <w:proofErr w:type="spellStart"/>
      <w:r w:rsidR="00E73F2D" w:rsidRPr="00E73F2D">
        <w:rPr>
          <w:rFonts w:asciiTheme="minorHAnsi" w:hAnsiTheme="minorHAnsi" w:cstheme="minorHAnsi"/>
          <w:lang w:val="x-none"/>
        </w:rPr>
        <w:t>casteth</w:t>
      </w:r>
      <w:proofErr w:type="spellEnd"/>
      <w:r w:rsidR="00E73F2D" w:rsidRPr="00E73F2D">
        <w:rPr>
          <w:rFonts w:asciiTheme="minorHAnsi" w:hAnsiTheme="minorHAnsi" w:cstheme="minorHAnsi"/>
          <w:lang w:val="x-none"/>
        </w:rPr>
        <w:t xml:space="preserve"> out fear: because fear hath torment. He that </w:t>
      </w:r>
      <w:proofErr w:type="spellStart"/>
      <w:r w:rsidR="00E73F2D" w:rsidRPr="00E73F2D">
        <w:rPr>
          <w:rFonts w:asciiTheme="minorHAnsi" w:hAnsiTheme="minorHAnsi" w:cstheme="minorHAnsi"/>
          <w:lang w:val="x-none"/>
        </w:rPr>
        <w:t>feareth</w:t>
      </w:r>
      <w:proofErr w:type="spellEnd"/>
      <w:r w:rsidR="00E73F2D" w:rsidRPr="00E73F2D">
        <w:rPr>
          <w:rFonts w:asciiTheme="minorHAnsi" w:hAnsiTheme="minorHAnsi" w:cstheme="minorHAnsi"/>
          <w:lang w:val="x-none"/>
        </w:rPr>
        <w:t xml:space="preserve"> is not made perfect in love. We love him, because he first loved us. If a man say, I love God, and hateth his brother, he is a liar: for he that loveth not his brother whom he hath seen, how can he love God whom he hath not seen? </w:t>
      </w:r>
      <w:r w:rsidR="00E73F2D" w:rsidRPr="006C1221">
        <w:rPr>
          <w:rFonts w:asciiTheme="minorHAnsi" w:hAnsiTheme="minorHAnsi" w:cstheme="minorHAnsi"/>
          <w:lang w:val="x-none"/>
        </w:rPr>
        <w:t>And this commandment have we from him, That he who loveth God love his brother also. </w:t>
      </w:r>
      <w:r w:rsidR="00F11778" w:rsidRPr="006C1221">
        <w:rPr>
          <w:rFonts w:asciiTheme="minorHAnsi" w:hAnsiTheme="minorHAnsi" w:cstheme="minorHAnsi"/>
          <w:lang w:val="x-none"/>
        </w:rPr>
        <w:t>Whosoever believeth that Jesus is the Christ is born of God: and every one that loveth him that begat loveth him also that is begotten of him. </w:t>
      </w:r>
      <w:r w:rsidR="00F11778" w:rsidRPr="00F11778">
        <w:rPr>
          <w:rFonts w:asciiTheme="minorHAnsi" w:hAnsiTheme="minorHAnsi" w:cstheme="minorHAnsi"/>
          <w:lang w:val="x-none"/>
        </w:rPr>
        <w:t xml:space="preserve">By this we know that we love the children of God, when we love God, and keep his commandments. For this is the love of God, that we keep his commandments: and his commandments are not grievous. For whatsoever is born of God </w:t>
      </w:r>
      <w:proofErr w:type="spellStart"/>
      <w:r w:rsidR="00F11778" w:rsidRPr="00F11778">
        <w:rPr>
          <w:rFonts w:asciiTheme="minorHAnsi" w:hAnsiTheme="minorHAnsi" w:cstheme="minorHAnsi"/>
          <w:lang w:val="x-none"/>
        </w:rPr>
        <w:t>overcometh</w:t>
      </w:r>
      <w:proofErr w:type="spellEnd"/>
      <w:r w:rsidR="00F11778" w:rsidRPr="00F11778">
        <w:rPr>
          <w:rFonts w:asciiTheme="minorHAnsi" w:hAnsiTheme="minorHAnsi" w:cstheme="minorHAnsi"/>
          <w:lang w:val="x-none"/>
        </w:rPr>
        <w:t xml:space="preserve"> the world: and this is the victory that </w:t>
      </w:r>
      <w:proofErr w:type="spellStart"/>
      <w:r w:rsidR="00F11778" w:rsidRPr="00F11778">
        <w:rPr>
          <w:rFonts w:asciiTheme="minorHAnsi" w:hAnsiTheme="minorHAnsi" w:cstheme="minorHAnsi"/>
          <w:lang w:val="x-none"/>
        </w:rPr>
        <w:t>overcometh</w:t>
      </w:r>
      <w:proofErr w:type="spellEnd"/>
      <w:r w:rsidR="00F11778" w:rsidRPr="00F11778">
        <w:rPr>
          <w:rFonts w:asciiTheme="minorHAnsi" w:hAnsiTheme="minorHAnsi" w:cstheme="minorHAnsi"/>
          <w:lang w:val="x-none"/>
        </w:rPr>
        <w:t xml:space="preserve"> the world, even our faith. Who is he that </w:t>
      </w:r>
      <w:proofErr w:type="spellStart"/>
      <w:r w:rsidR="00F11778" w:rsidRPr="00F11778">
        <w:rPr>
          <w:rFonts w:asciiTheme="minorHAnsi" w:hAnsiTheme="minorHAnsi" w:cstheme="minorHAnsi"/>
          <w:lang w:val="x-none"/>
        </w:rPr>
        <w:t>overcometh</w:t>
      </w:r>
      <w:proofErr w:type="spellEnd"/>
      <w:r w:rsidR="00F11778" w:rsidRPr="00F11778">
        <w:rPr>
          <w:rFonts w:asciiTheme="minorHAnsi" w:hAnsiTheme="minorHAnsi" w:cstheme="minorHAnsi"/>
          <w:lang w:val="x-none"/>
        </w:rPr>
        <w:t xml:space="preserve"> the world, but he that believeth that </w:t>
      </w:r>
      <w:r w:rsidR="00F11778" w:rsidRPr="00F11778">
        <w:rPr>
          <w:rFonts w:asciiTheme="minorHAnsi" w:hAnsiTheme="minorHAnsi" w:cstheme="minorHAnsi"/>
          <w:lang w:val="x-none"/>
        </w:rPr>
        <w:t xml:space="preserve">Jesus is the Son of God? This is he that came by water and blood, even Jesus Christ; not by water only, but by water and blood. And it is the Spirit that </w:t>
      </w:r>
      <w:proofErr w:type="spellStart"/>
      <w:r w:rsidR="00F11778" w:rsidRPr="00F11778">
        <w:rPr>
          <w:rFonts w:asciiTheme="minorHAnsi" w:hAnsiTheme="minorHAnsi" w:cstheme="minorHAnsi"/>
          <w:lang w:val="x-none"/>
        </w:rPr>
        <w:t>beareth</w:t>
      </w:r>
      <w:proofErr w:type="spellEnd"/>
      <w:r w:rsidR="00F11778" w:rsidRPr="00F11778">
        <w:rPr>
          <w:rFonts w:asciiTheme="minorHAnsi" w:hAnsiTheme="minorHAnsi" w:cstheme="minorHAnsi"/>
          <w:lang w:val="x-none"/>
        </w:rPr>
        <w:t xml:space="preserve"> witness, because the Spirit is truth. For there are three that bear record in heaven, the Father, the Word, and the Holy Ghost: and these three are one. And there are three that bear witness in earth, the Spirit, and the water, and the blood: and these three agree in one. If we receive the witness of men, the witness of God is greater: for this is the witness of God which he hath testified of his Son. He that believeth on the Son of God hath the witness in himself: he that believeth not God hath made him a liar; because he believeth not the record that God gave of his Son. And this is the record, that God hath given to us eternal life, and this life is in his Son. He that hath the Son hath life; and he that hath not the Son of God hath not life. These things have I written unto you that believe on the name of the Son of God; that ye may know that ye have eternal life, and that ye may believe on the name of the Son of God. And this is the confidence that we have in him, that, if we ask any thing according to his will, he heareth us: And if we know that he hear us, whatsoever we ask, we know that we have the petitions that we desired of him. If any man see his brother sin a sin which is not unto death, he shall ask, and he shall give him life for them that sin not unto death. There is a sin unto death: I do not say that he shall pray for it. All unrighteousness is sin: and there is a sin not unto death. We know that whosoever is born of God </w:t>
      </w:r>
      <w:proofErr w:type="spellStart"/>
      <w:r w:rsidR="00F11778" w:rsidRPr="00F11778">
        <w:rPr>
          <w:rFonts w:asciiTheme="minorHAnsi" w:hAnsiTheme="minorHAnsi" w:cstheme="minorHAnsi"/>
          <w:lang w:val="x-none"/>
        </w:rPr>
        <w:t>sinneth</w:t>
      </w:r>
      <w:proofErr w:type="spellEnd"/>
      <w:r w:rsidR="00F11778" w:rsidRPr="00F11778">
        <w:rPr>
          <w:rFonts w:asciiTheme="minorHAnsi" w:hAnsiTheme="minorHAnsi" w:cstheme="minorHAnsi"/>
          <w:lang w:val="x-none"/>
        </w:rPr>
        <w:t xml:space="preserve"> not; but he that is begotten of God </w:t>
      </w:r>
      <w:proofErr w:type="spellStart"/>
      <w:r w:rsidR="00F11778" w:rsidRPr="00F11778">
        <w:rPr>
          <w:rFonts w:asciiTheme="minorHAnsi" w:hAnsiTheme="minorHAnsi" w:cstheme="minorHAnsi"/>
          <w:lang w:val="x-none"/>
        </w:rPr>
        <w:t>keepeth</w:t>
      </w:r>
      <w:proofErr w:type="spellEnd"/>
      <w:r w:rsidR="00F11778" w:rsidRPr="00F11778">
        <w:rPr>
          <w:rFonts w:asciiTheme="minorHAnsi" w:hAnsiTheme="minorHAnsi" w:cstheme="minorHAnsi"/>
          <w:lang w:val="x-none"/>
        </w:rPr>
        <w:t xml:space="preserve"> himself, and that wicked one toucheth him not. And we know that we are of God, and the whole world lieth in wickedness. And we know that the Son of God is come, and hath given us an understanding, that we may know him that is true, and we are in him that is true, even in his Son Jesus Christ. This is the true God, and eternal life. </w:t>
      </w:r>
      <w:r w:rsidR="00F11778" w:rsidRPr="006C1221">
        <w:rPr>
          <w:rFonts w:asciiTheme="minorHAnsi" w:hAnsiTheme="minorHAnsi" w:cstheme="minorHAnsi"/>
          <w:lang w:val="x-none"/>
        </w:rPr>
        <w:t>Little children, keep yourselves from idols. Amen.</w:t>
      </w:r>
      <w:r w:rsidR="00F11778" w:rsidRPr="006C1221">
        <w:rPr>
          <w:rFonts w:asciiTheme="minorHAnsi" w:hAnsiTheme="minorHAnsi" w:cstheme="minorHAnsi"/>
          <w:lang w:val="x-none"/>
        </w:rPr>
        <w:t>”</w:t>
      </w:r>
    </w:p>
    <w:p w14:paraId="53A36FB9" w14:textId="6ADA8A8C" w:rsidR="007A3588" w:rsidRPr="00EB08E4" w:rsidRDefault="007A3588" w:rsidP="00EB08E4">
      <w:pPr>
        <w:pStyle w:val="BODY"/>
        <w:spacing w:before="60" w:after="60"/>
        <w:rPr>
          <w:rFonts w:cstheme="minorHAnsi"/>
          <w:lang w:val="x-none"/>
        </w:rPr>
      </w:pPr>
      <w:r w:rsidRPr="004E29B0">
        <w:rPr>
          <w:rFonts w:asciiTheme="minorHAnsi" w:hAnsiTheme="minorHAnsi" w:cstheme="minorHAnsi"/>
          <w:b/>
          <w:bCs/>
        </w:rPr>
        <w:t>Gospel Lesson:</w:t>
      </w:r>
      <w:r w:rsidRPr="008722B8">
        <w:rPr>
          <w:rFonts w:asciiTheme="minorHAnsi" w:hAnsiTheme="minorHAnsi" w:cstheme="minorHAnsi"/>
        </w:rPr>
        <w:t xml:space="preserve"> </w:t>
      </w:r>
      <w:r w:rsidR="00B17069">
        <w:rPr>
          <w:rFonts w:asciiTheme="minorHAnsi" w:hAnsiTheme="minorHAnsi" w:cstheme="minorHAnsi"/>
        </w:rPr>
        <w:t>Luke 1:</w:t>
      </w:r>
      <w:r w:rsidR="005D128D">
        <w:rPr>
          <w:rFonts w:asciiTheme="minorHAnsi" w:hAnsiTheme="minorHAnsi" w:cstheme="minorHAnsi"/>
        </w:rPr>
        <w:t xml:space="preserve">57-80 </w:t>
      </w:r>
      <w:r w:rsidR="005D128D" w:rsidRPr="00DE3114">
        <w:rPr>
          <w:rFonts w:asciiTheme="minorHAnsi" w:hAnsiTheme="minorHAnsi" w:cstheme="minorHAnsi"/>
        </w:rPr>
        <w:t>“</w:t>
      </w:r>
      <w:r w:rsidR="00EB08E4" w:rsidRPr="00DE3114">
        <w:rPr>
          <w:rFonts w:asciiTheme="minorHAnsi" w:hAnsiTheme="minorHAnsi" w:cstheme="minorHAnsi"/>
          <w:lang w:val="x-none"/>
        </w:rPr>
        <w:t>Now Elisabeth's full time came that she should be delivered; and she brought forth a son. </w:t>
      </w:r>
      <w:r w:rsidR="00EB08E4" w:rsidRPr="00EB08E4">
        <w:rPr>
          <w:rFonts w:asciiTheme="minorHAnsi" w:hAnsiTheme="minorHAnsi" w:cstheme="minorHAnsi"/>
          <w:lang w:val="x-none"/>
        </w:rPr>
        <w:t xml:space="preserve">And her </w:t>
      </w:r>
      <w:proofErr w:type="spellStart"/>
      <w:r w:rsidR="00EB08E4" w:rsidRPr="00EB08E4">
        <w:rPr>
          <w:rFonts w:asciiTheme="minorHAnsi" w:hAnsiTheme="minorHAnsi" w:cstheme="minorHAnsi"/>
          <w:lang w:val="x-none"/>
        </w:rPr>
        <w:t>neighbours</w:t>
      </w:r>
      <w:proofErr w:type="spellEnd"/>
      <w:r w:rsidR="00EB08E4" w:rsidRPr="00EB08E4">
        <w:rPr>
          <w:rFonts w:asciiTheme="minorHAnsi" w:hAnsiTheme="minorHAnsi" w:cstheme="minorHAnsi"/>
          <w:lang w:val="x-none"/>
        </w:rPr>
        <w:t xml:space="preserve"> and her cousins heard how the Lord had shewed great mercy upon her; and they rejoiced with her. And it came to pass, that on the eighth day they came to circumcise the child; and they called him Zacharias, after the name of his father. And his mother answered and said, Not so; but he shall be called John. And they said unto her, There is none of thy kindred that is called by this name. And they made signs to his father, how he would have him called. And he asked for a writing table, and wrote, saying, His name is John. And they </w:t>
      </w:r>
      <w:proofErr w:type="spellStart"/>
      <w:r w:rsidR="00EB08E4" w:rsidRPr="00EB08E4">
        <w:rPr>
          <w:rFonts w:asciiTheme="minorHAnsi" w:hAnsiTheme="minorHAnsi" w:cstheme="minorHAnsi"/>
          <w:lang w:val="x-none"/>
        </w:rPr>
        <w:t>marvelled</w:t>
      </w:r>
      <w:proofErr w:type="spellEnd"/>
      <w:r w:rsidR="00EB08E4" w:rsidRPr="00EB08E4">
        <w:rPr>
          <w:rFonts w:asciiTheme="minorHAnsi" w:hAnsiTheme="minorHAnsi" w:cstheme="minorHAnsi"/>
          <w:lang w:val="x-none"/>
        </w:rPr>
        <w:t xml:space="preserve"> all. And his mouth was opened immediately, and his tongue loosed, and he spake, and praised God. And fear came on all that dwelt round about them: and all these sayings were noised abroad throughout all the hill country of Judaea. And all they that heard them laid them up in their hearts, saying, What manner of child shall this be! And the hand of the Lord was with him. And his father Zacharias was filled with the Holy Ghost, and prophesied, saying, Blessed be the Lord God of Israel; for he hath visited and redeemed his people,</w:t>
      </w:r>
      <w:r w:rsidR="00EB08E4" w:rsidRPr="00DE3114">
        <w:rPr>
          <w:rFonts w:asciiTheme="minorHAnsi" w:hAnsiTheme="minorHAnsi" w:cstheme="minorHAnsi"/>
          <w:lang w:val="x-none"/>
        </w:rPr>
        <w:t xml:space="preserve"> </w:t>
      </w:r>
      <w:r w:rsidR="00EB08E4" w:rsidRPr="00EB08E4">
        <w:rPr>
          <w:rFonts w:asciiTheme="minorHAnsi" w:hAnsiTheme="minorHAnsi" w:cstheme="minorHAnsi"/>
          <w:lang w:val="x-none"/>
        </w:rPr>
        <w:t xml:space="preserve">And hath raised up an horn of salvation for us in the house of his servant David; As he spake by the mouth of his holy prophets, which have been since the world began: That we should be saved from our enemies, and from the hand of all that hate us; To </w:t>
      </w:r>
    </w:p>
    <w:p w14:paraId="15F42416" w14:textId="77777777" w:rsidR="00A40944" w:rsidRPr="00CA0230" w:rsidRDefault="00A40944">
      <w:pPr>
        <w:rPr>
          <w:rFonts w:cstheme="minorHAnsi"/>
        </w:rPr>
      </w:pPr>
    </w:p>
    <w:sectPr w:rsidR="00A40944" w:rsidRPr="00CA0230" w:rsidSect="00AA0F1C">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9C5B7" w14:textId="77777777" w:rsidR="001129CF" w:rsidRDefault="001129CF" w:rsidP="007A4BBD">
      <w:pPr>
        <w:spacing w:after="0" w:line="240" w:lineRule="auto"/>
      </w:pPr>
      <w:r>
        <w:separator/>
      </w:r>
    </w:p>
  </w:endnote>
  <w:endnote w:type="continuationSeparator" w:id="0">
    <w:p w14:paraId="49A9BD13" w14:textId="77777777" w:rsidR="001129CF" w:rsidRDefault="001129CF"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93505" w14:textId="77777777" w:rsidR="001129CF" w:rsidRDefault="001129CF" w:rsidP="007A4BBD">
      <w:pPr>
        <w:spacing w:after="0" w:line="240" w:lineRule="auto"/>
      </w:pPr>
      <w:r>
        <w:separator/>
      </w:r>
    </w:p>
  </w:footnote>
  <w:footnote w:type="continuationSeparator" w:id="0">
    <w:p w14:paraId="08E70209" w14:textId="77777777" w:rsidR="001129CF" w:rsidRDefault="001129CF"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2A8D"/>
    <w:rsid w:val="00002F7A"/>
    <w:rsid w:val="000062C2"/>
    <w:rsid w:val="00007082"/>
    <w:rsid w:val="00010146"/>
    <w:rsid w:val="00010EBC"/>
    <w:rsid w:val="00012F16"/>
    <w:rsid w:val="00015967"/>
    <w:rsid w:val="00015A3B"/>
    <w:rsid w:val="00020E7E"/>
    <w:rsid w:val="00020E80"/>
    <w:rsid w:val="00020F5F"/>
    <w:rsid w:val="0002245D"/>
    <w:rsid w:val="000232A8"/>
    <w:rsid w:val="00025844"/>
    <w:rsid w:val="00026925"/>
    <w:rsid w:val="00026D24"/>
    <w:rsid w:val="00032617"/>
    <w:rsid w:val="00035784"/>
    <w:rsid w:val="000360FE"/>
    <w:rsid w:val="000369E7"/>
    <w:rsid w:val="00040B49"/>
    <w:rsid w:val="00042039"/>
    <w:rsid w:val="00042CBA"/>
    <w:rsid w:val="00044EE9"/>
    <w:rsid w:val="00044F99"/>
    <w:rsid w:val="00045B75"/>
    <w:rsid w:val="00045C08"/>
    <w:rsid w:val="000460FE"/>
    <w:rsid w:val="0004627E"/>
    <w:rsid w:val="00046868"/>
    <w:rsid w:val="00047B9B"/>
    <w:rsid w:val="00050F8B"/>
    <w:rsid w:val="00051D1C"/>
    <w:rsid w:val="00055AA7"/>
    <w:rsid w:val="00055ABD"/>
    <w:rsid w:val="00060499"/>
    <w:rsid w:val="000607DA"/>
    <w:rsid w:val="000611C5"/>
    <w:rsid w:val="0006166F"/>
    <w:rsid w:val="00061DA4"/>
    <w:rsid w:val="00062C43"/>
    <w:rsid w:val="00063C57"/>
    <w:rsid w:val="0006534F"/>
    <w:rsid w:val="00067E5A"/>
    <w:rsid w:val="00072D38"/>
    <w:rsid w:val="0007473E"/>
    <w:rsid w:val="00074F96"/>
    <w:rsid w:val="000756B4"/>
    <w:rsid w:val="000766C7"/>
    <w:rsid w:val="00076D34"/>
    <w:rsid w:val="00077B77"/>
    <w:rsid w:val="000800A8"/>
    <w:rsid w:val="0008023E"/>
    <w:rsid w:val="00080AD6"/>
    <w:rsid w:val="0008294B"/>
    <w:rsid w:val="00086598"/>
    <w:rsid w:val="00086C2D"/>
    <w:rsid w:val="000944C6"/>
    <w:rsid w:val="000949C2"/>
    <w:rsid w:val="00095EA6"/>
    <w:rsid w:val="00096218"/>
    <w:rsid w:val="0009640B"/>
    <w:rsid w:val="000A38B5"/>
    <w:rsid w:val="000A4FF3"/>
    <w:rsid w:val="000A622B"/>
    <w:rsid w:val="000A7578"/>
    <w:rsid w:val="000A75DB"/>
    <w:rsid w:val="000A7E93"/>
    <w:rsid w:val="000B0F26"/>
    <w:rsid w:val="000B1EAA"/>
    <w:rsid w:val="000B3DB6"/>
    <w:rsid w:val="000B7345"/>
    <w:rsid w:val="000C3074"/>
    <w:rsid w:val="000C6ACD"/>
    <w:rsid w:val="000C7A82"/>
    <w:rsid w:val="000D57B6"/>
    <w:rsid w:val="000D6263"/>
    <w:rsid w:val="000D71DC"/>
    <w:rsid w:val="000E1070"/>
    <w:rsid w:val="000E56BF"/>
    <w:rsid w:val="000E6532"/>
    <w:rsid w:val="000F1869"/>
    <w:rsid w:val="000F21CA"/>
    <w:rsid w:val="000F3447"/>
    <w:rsid w:val="000F3B5E"/>
    <w:rsid w:val="000F4353"/>
    <w:rsid w:val="000F53B9"/>
    <w:rsid w:val="000F5941"/>
    <w:rsid w:val="000F6B44"/>
    <w:rsid w:val="001007EB"/>
    <w:rsid w:val="001022D8"/>
    <w:rsid w:val="00103C7D"/>
    <w:rsid w:val="00103EF7"/>
    <w:rsid w:val="0010577B"/>
    <w:rsid w:val="00105B43"/>
    <w:rsid w:val="00105DDB"/>
    <w:rsid w:val="00107435"/>
    <w:rsid w:val="0011091B"/>
    <w:rsid w:val="001117D7"/>
    <w:rsid w:val="001129CF"/>
    <w:rsid w:val="001130AF"/>
    <w:rsid w:val="001160B1"/>
    <w:rsid w:val="0011681C"/>
    <w:rsid w:val="001206CC"/>
    <w:rsid w:val="00122595"/>
    <w:rsid w:val="00127774"/>
    <w:rsid w:val="001313EC"/>
    <w:rsid w:val="00131D95"/>
    <w:rsid w:val="001327A8"/>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3AA7"/>
    <w:rsid w:val="001A42A1"/>
    <w:rsid w:val="001A69CD"/>
    <w:rsid w:val="001A70C0"/>
    <w:rsid w:val="001B1879"/>
    <w:rsid w:val="001B3F27"/>
    <w:rsid w:val="001B4C7A"/>
    <w:rsid w:val="001B4CA3"/>
    <w:rsid w:val="001B4FC9"/>
    <w:rsid w:val="001B7346"/>
    <w:rsid w:val="001C03EC"/>
    <w:rsid w:val="001C0923"/>
    <w:rsid w:val="001C096D"/>
    <w:rsid w:val="001C0EF4"/>
    <w:rsid w:val="001C2854"/>
    <w:rsid w:val="001C3A6C"/>
    <w:rsid w:val="001C3EF4"/>
    <w:rsid w:val="001C46F2"/>
    <w:rsid w:val="001C545F"/>
    <w:rsid w:val="001C6B07"/>
    <w:rsid w:val="001D11CC"/>
    <w:rsid w:val="001D27DA"/>
    <w:rsid w:val="001D44C3"/>
    <w:rsid w:val="001E19BE"/>
    <w:rsid w:val="001E2AB3"/>
    <w:rsid w:val="001E2EF6"/>
    <w:rsid w:val="001E5105"/>
    <w:rsid w:val="001E6C7B"/>
    <w:rsid w:val="001F0070"/>
    <w:rsid w:val="001F01CA"/>
    <w:rsid w:val="001F0B5E"/>
    <w:rsid w:val="001F44BC"/>
    <w:rsid w:val="001F457A"/>
    <w:rsid w:val="001F68AB"/>
    <w:rsid w:val="002002AC"/>
    <w:rsid w:val="00204F0B"/>
    <w:rsid w:val="00205B4C"/>
    <w:rsid w:val="00211C03"/>
    <w:rsid w:val="00213598"/>
    <w:rsid w:val="00215D94"/>
    <w:rsid w:val="0021699C"/>
    <w:rsid w:val="0022087C"/>
    <w:rsid w:val="00220CBD"/>
    <w:rsid w:val="002236DA"/>
    <w:rsid w:val="00225D12"/>
    <w:rsid w:val="00226530"/>
    <w:rsid w:val="00226C29"/>
    <w:rsid w:val="00227077"/>
    <w:rsid w:val="00230BD6"/>
    <w:rsid w:val="0023154D"/>
    <w:rsid w:val="0023251A"/>
    <w:rsid w:val="0023363F"/>
    <w:rsid w:val="00233755"/>
    <w:rsid w:val="00234931"/>
    <w:rsid w:val="002401D8"/>
    <w:rsid w:val="00240B92"/>
    <w:rsid w:val="00240DBF"/>
    <w:rsid w:val="002422D2"/>
    <w:rsid w:val="0024230A"/>
    <w:rsid w:val="00242930"/>
    <w:rsid w:val="0024371F"/>
    <w:rsid w:val="00243DB3"/>
    <w:rsid w:val="00247047"/>
    <w:rsid w:val="002475CE"/>
    <w:rsid w:val="00250422"/>
    <w:rsid w:val="00250E3D"/>
    <w:rsid w:val="002541EA"/>
    <w:rsid w:val="00256438"/>
    <w:rsid w:val="00257407"/>
    <w:rsid w:val="00257DA8"/>
    <w:rsid w:val="00263374"/>
    <w:rsid w:val="00263BC5"/>
    <w:rsid w:val="00267938"/>
    <w:rsid w:val="00271502"/>
    <w:rsid w:val="00274D0F"/>
    <w:rsid w:val="00275A8B"/>
    <w:rsid w:val="002806C8"/>
    <w:rsid w:val="00280859"/>
    <w:rsid w:val="00281879"/>
    <w:rsid w:val="00283A2A"/>
    <w:rsid w:val="002841BA"/>
    <w:rsid w:val="0028434C"/>
    <w:rsid w:val="00284F95"/>
    <w:rsid w:val="002861C9"/>
    <w:rsid w:val="00291652"/>
    <w:rsid w:val="002952BA"/>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09FC"/>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35E7"/>
    <w:rsid w:val="0037496E"/>
    <w:rsid w:val="00374F69"/>
    <w:rsid w:val="0037564B"/>
    <w:rsid w:val="00376473"/>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0242"/>
    <w:rsid w:val="003E1D53"/>
    <w:rsid w:val="003E282A"/>
    <w:rsid w:val="003E3943"/>
    <w:rsid w:val="003E55BF"/>
    <w:rsid w:val="003E5E73"/>
    <w:rsid w:val="003F0F84"/>
    <w:rsid w:val="003F33D3"/>
    <w:rsid w:val="003F574B"/>
    <w:rsid w:val="003F5A01"/>
    <w:rsid w:val="004021DA"/>
    <w:rsid w:val="0040232E"/>
    <w:rsid w:val="00404046"/>
    <w:rsid w:val="00404996"/>
    <w:rsid w:val="004049E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44BCE"/>
    <w:rsid w:val="0044727B"/>
    <w:rsid w:val="004511AB"/>
    <w:rsid w:val="00451ED2"/>
    <w:rsid w:val="004530F0"/>
    <w:rsid w:val="004544D3"/>
    <w:rsid w:val="00454DCC"/>
    <w:rsid w:val="00455987"/>
    <w:rsid w:val="00461E11"/>
    <w:rsid w:val="00463400"/>
    <w:rsid w:val="00464A1E"/>
    <w:rsid w:val="0046605A"/>
    <w:rsid w:val="00466BE7"/>
    <w:rsid w:val="0047038C"/>
    <w:rsid w:val="00471121"/>
    <w:rsid w:val="004716D3"/>
    <w:rsid w:val="00471D6F"/>
    <w:rsid w:val="00474105"/>
    <w:rsid w:val="00477724"/>
    <w:rsid w:val="0047778B"/>
    <w:rsid w:val="00480E1B"/>
    <w:rsid w:val="00481129"/>
    <w:rsid w:val="0048148A"/>
    <w:rsid w:val="004844EA"/>
    <w:rsid w:val="004857A7"/>
    <w:rsid w:val="00486D08"/>
    <w:rsid w:val="00493565"/>
    <w:rsid w:val="004942DE"/>
    <w:rsid w:val="00495612"/>
    <w:rsid w:val="00496286"/>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687"/>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AF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390C"/>
    <w:rsid w:val="005C56E6"/>
    <w:rsid w:val="005C6C41"/>
    <w:rsid w:val="005D128D"/>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11F6"/>
    <w:rsid w:val="0061241A"/>
    <w:rsid w:val="00612814"/>
    <w:rsid w:val="00612AFA"/>
    <w:rsid w:val="00613D27"/>
    <w:rsid w:val="0061426F"/>
    <w:rsid w:val="0061497E"/>
    <w:rsid w:val="00615458"/>
    <w:rsid w:val="0061642D"/>
    <w:rsid w:val="00620608"/>
    <w:rsid w:val="00620FE6"/>
    <w:rsid w:val="006210E6"/>
    <w:rsid w:val="00622965"/>
    <w:rsid w:val="00623550"/>
    <w:rsid w:val="00623AA5"/>
    <w:rsid w:val="006240BC"/>
    <w:rsid w:val="006253D0"/>
    <w:rsid w:val="006254A2"/>
    <w:rsid w:val="006317F7"/>
    <w:rsid w:val="00634DD4"/>
    <w:rsid w:val="00635764"/>
    <w:rsid w:val="00637E6D"/>
    <w:rsid w:val="0064069A"/>
    <w:rsid w:val="00640B44"/>
    <w:rsid w:val="006414A2"/>
    <w:rsid w:val="0064280F"/>
    <w:rsid w:val="00642F07"/>
    <w:rsid w:val="00643767"/>
    <w:rsid w:val="00644D0E"/>
    <w:rsid w:val="006466F3"/>
    <w:rsid w:val="006470EB"/>
    <w:rsid w:val="00647457"/>
    <w:rsid w:val="00652D07"/>
    <w:rsid w:val="00652DA2"/>
    <w:rsid w:val="00657092"/>
    <w:rsid w:val="00657AEE"/>
    <w:rsid w:val="0066112A"/>
    <w:rsid w:val="006658F0"/>
    <w:rsid w:val="00670E50"/>
    <w:rsid w:val="00671CA7"/>
    <w:rsid w:val="00672585"/>
    <w:rsid w:val="00672C6A"/>
    <w:rsid w:val="00674E28"/>
    <w:rsid w:val="00681AC4"/>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2843"/>
    <w:rsid w:val="006B57AB"/>
    <w:rsid w:val="006B58D6"/>
    <w:rsid w:val="006B7F68"/>
    <w:rsid w:val="006C0CCD"/>
    <w:rsid w:val="006C1221"/>
    <w:rsid w:val="006C1E1B"/>
    <w:rsid w:val="006C3907"/>
    <w:rsid w:val="006D08C7"/>
    <w:rsid w:val="006D093D"/>
    <w:rsid w:val="006D0CA1"/>
    <w:rsid w:val="006D14C9"/>
    <w:rsid w:val="006D16BD"/>
    <w:rsid w:val="006D1C8D"/>
    <w:rsid w:val="006D2513"/>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4AF5"/>
    <w:rsid w:val="007060AD"/>
    <w:rsid w:val="0070742F"/>
    <w:rsid w:val="007077C2"/>
    <w:rsid w:val="00711416"/>
    <w:rsid w:val="007115B3"/>
    <w:rsid w:val="00712914"/>
    <w:rsid w:val="00713B7D"/>
    <w:rsid w:val="00716ACF"/>
    <w:rsid w:val="00717404"/>
    <w:rsid w:val="00720A09"/>
    <w:rsid w:val="00720D84"/>
    <w:rsid w:val="00722BDC"/>
    <w:rsid w:val="00723CC4"/>
    <w:rsid w:val="00725EEA"/>
    <w:rsid w:val="007262E6"/>
    <w:rsid w:val="00726F4E"/>
    <w:rsid w:val="00730BA2"/>
    <w:rsid w:val="00731166"/>
    <w:rsid w:val="00733ACA"/>
    <w:rsid w:val="00733C92"/>
    <w:rsid w:val="00734105"/>
    <w:rsid w:val="00734251"/>
    <w:rsid w:val="00735B90"/>
    <w:rsid w:val="00735F91"/>
    <w:rsid w:val="007432C6"/>
    <w:rsid w:val="00746708"/>
    <w:rsid w:val="00746C84"/>
    <w:rsid w:val="00746DB6"/>
    <w:rsid w:val="00751667"/>
    <w:rsid w:val="00755A3B"/>
    <w:rsid w:val="007561F7"/>
    <w:rsid w:val="00756907"/>
    <w:rsid w:val="00756EBD"/>
    <w:rsid w:val="007619CF"/>
    <w:rsid w:val="00762FD9"/>
    <w:rsid w:val="007645FC"/>
    <w:rsid w:val="007654B3"/>
    <w:rsid w:val="007670CA"/>
    <w:rsid w:val="00770EBB"/>
    <w:rsid w:val="00776BD1"/>
    <w:rsid w:val="00777DCA"/>
    <w:rsid w:val="007809C3"/>
    <w:rsid w:val="00781459"/>
    <w:rsid w:val="00783914"/>
    <w:rsid w:val="007854AC"/>
    <w:rsid w:val="00785F21"/>
    <w:rsid w:val="0078664C"/>
    <w:rsid w:val="007904CA"/>
    <w:rsid w:val="00794173"/>
    <w:rsid w:val="007948A0"/>
    <w:rsid w:val="007A0AF3"/>
    <w:rsid w:val="007A0FE2"/>
    <w:rsid w:val="007A175C"/>
    <w:rsid w:val="007A1ACB"/>
    <w:rsid w:val="007A1FC7"/>
    <w:rsid w:val="007A2081"/>
    <w:rsid w:val="007A3588"/>
    <w:rsid w:val="007A3E0D"/>
    <w:rsid w:val="007A470D"/>
    <w:rsid w:val="007A4BBD"/>
    <w:rsid w:val="007A5161"/>
    <w:rsid w:val="007A70DB"/>
    <w:rsid w:val="007B0819"/>
    <w:rsid w:val="007B167B"/>
    <w:rsid w:val="007B368B"/>
    <w:rsid w:val="007B4E7A"/>
    <w:rsid w:val="007B5B83"/>
    <w:rsid w:val="007B7BDB"/>
    <w:rsid w:val="007B7BF5"/>
    <w:rsid w:val="007C09D0"/>
    <w:rsid w:val="007C1925"/>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4922"/>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261D5"/>
    <w:rsid w:val="0083095E"/>
    <w:rsid w:val="00830D53"/>
    <w:rsid w:val="008314A0"/>
    <w:rsid w:val="00833734"/>
    <w:rsid w:val="00835201"/>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0B1C"/>
    <w:rsid w:val="008A5A8F"/>
    <w:rsid w:val="008A7D66"/>
    <w:rsid w:val="008A7E7F"/>
    <w:rsid w:val="008B3417"/>
    <w:rsid w:val="008B34ED"/>
    <w:rsid w:val="008B4692"/>
    <w:rsid w:val="008B5C99"/>
    <w:rsid w:val="008B5DD6"/>
    <w:rsid w:val="008B5E27"/>
    <w:rsid w:val="008C00A8"/>
    <w:rsid w:val="008C1617"/>
    <w:rsid w:val="008C39B7"/>
    <w:rsid w:val="008C45D9"/>
    <w:rsid w:val="008C4B7B"/>
    <w:rsid w:val="008C52B4"/>
    <w:rsid w:val="008D226E"/>
    <w:rsid w:val="008D3D51"/>
    <w:rsid w:val="008E03F7"/>
    <w:rsid w:val="008E0F9A"/>
    <w:rsid w:val="008E441A"/>
    <w:rsid w:val="008E7235"/>
    <w:rsid w:val="008F32A3"/>
    <w:rsid w:val="008F6EF0"/>
    <w:rsid w:val="008F79BD"/>
    <w:rsid w:val="008F7B7E"/>
    <w:rsid w:val="009029CE"/>
    <w:rsid w:val="00903048"/>
    <w:rsid w:val="00903770"/>
    <w:rsid w:val="00903F41"/>
    <w:rsid w:val="0090423D"/>
    <w:rsid w:val="0091075F"/>
    <w:rsid w:val="009107E3"/>
    <w:rsid w:val="00910847"/>
    <w:rsid w:val="009112C3"/>
    <w:rsid w:val="009131C8"/>
    <w:rsid w:val="00913533"/>
    <w:rsid w:val="0091465F"/>
    <w:rsid w:val="00916B10"/>
    <w:rsid w:val="00922B40"/>
    <w:rsid w:val="00924157"/>
    <w:rsid w:val="009250E1"/>
    <w:rsid w:val="009262B1"/>
    <w:rsid w:val="009263F7"/>
    <w:rsid w:val="009267BA"/>
    <w:rsid w:val="00932B99"/>
    <w:rsid w:val="00935E8A"/>
    <w:rsid w:val="009368D4"/>
    <w:rsid w:val="00936C54"/>
    <w:rsid w:val="00936DCB"/>
    <w:rsid w:val="0094174C"/>
    <w:rsid w:val="00943609"/>
    <w:rsid w:val="009478FC"/>
    <w:rsid w:val="00951134"/>
    <w:rsid w:val="00953162"/>
    <w:rsid w:val="00954491"/>
    <w:rsid w:val="00954B08"/>
    <w:rsid w:val="0096125B"/>
    <w:rsid w:val="00961BEE"/>
    <w:rsid w:val="00964FFD"/>
    <w:rsid w:val="00965243"/>
    <w:rsid w:val="00965E77"/>
    <w:rsid w:val="00965ED1"/>
    <w:rsid w:val="009661FF"/>
    <w:rsid w:val="0097330C"/>
    <w:rsid w:val="00976D20"/>
    <w:rsid w:val="0097715A"/>
    <w:rsid w:val="00977BB7"/>
    <w:rsid w:val="00980A63"/>
    <w:rsid w:val="00980AFF"/>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01"/>
    <w:rsid w:val="009B6547"/>
    <w:rsid w:val="009C0C09"/>
    <w:rsid w:val="009C477E"/>
    <w:rsid w:val="009C4A02"/>
    <w:rsid w:val="009C4FBE"/>
    <w:rsid w:val="009C4FBF"/>
    <w:rsid w:val="009C619B"/>
    <w:rsid w:val="009C6BE0"/>
    <w:rsid w:val="009C7200"/>
    <w:rsid w:val="009C7D94"/>
    <w:rsid w:val="009D1AD9"/>
    <w:rsid w:val="009D2CFD"/>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0305B"/>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35DFB"/>
    <w:rsid w:val="00A40944"/>
    <w:rsid w:val="00A458A1"/>
    <w:rsid w:val="00A4633B"/>
    <w:rsid w:val="00A50AC7"/>
    <w:rsid w:val="00A5170A"/>
    <w:rsid w:val="00A5332D"/>
    <w:rsid w:val="00A53C8F"/>
    <w:rsid w:val="00A54713"/>
    <w:rsid w:val="00A56BBC"/>
    <w:rsid w:val="00A56E87"/>
    <w:rsid w:val="00A60A9E"/>
    <w:rsid w:val="00A60C2E"/>
    <w:rsid w:val="00A613FA"/>
    <w:rsid w:val="00A622CF"/>
    <w:rsid w:val="00A63FF2"/>
    <w:rsid w:val="00A65664"/>
    <w:rsid w:val="00A65DCA"/>
    <w:rsid w:val="00A65E90"/>
    <w:rsid w:val="00A6651B"/>
    <w:rsid w:val="00A7042A"/>
    <w:rsid w:val="00A723B5"/>
    <w:rsid w:val="00A72856"/>
    <w:rsid w:val="00A73C3D"/>
    <w:rsid w:val="00A744EB"/>
    <w:rsid w:val="00A74EA4"/>
    <w:rsid w:val="00A80425"/>
    <w:rsid w:val="00A82240"/>
    <w:rsid w:val="00A83110"/>
    <w:rsid w:val="00A87C89"/>
    <w:rsid w:val="00A90DCE"/>
    <w:rsid w:val="00A9405B"/>
    <w:rsid w:val="00A95F90"/>
    <w:rsid w:val="00A975B8"/>
    <w:rsid w:val="00AA0F1C"/>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4B96"/>
    <w:rsid w:val="00B14C20"/>
    <w:rsid w:val="00B15721"/>
    <w:rsid w:val="00B15AA5"/>
    <w:rsid w:val="00B16F49"/>
    <w:rsid w:val="00B1706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A88"/>
    <w:rsid w:val="00B54D16"/>
    <w:rsid w:val="00B55F4B"/>
    <w:rsid w:val="00B56796"/>
    <w:rsid w:val="00B60D25"/>
    <w:rsid w:val="00B6163D"/>
    <w:rsid w:val="00B62E86"/>
    <w:rsid w:val="00B64373"/>
    <w:rsid w:val="00B6485F"/>
    <w:rsid w:val="00B64D1F"/>
    <w:rsid w:val="00B66160"/>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303C"/>
    <w:rsid w:val="00BA64A9"/>
    <w:rsid w:val="00BA66BC"/>
    <w:rsid w:val="00BA673F"/>
    <w:rsid w:val="00BB18AC"/>
    <w:rsid w:val="00BB1A6F"/>
    <w:rsid w:val="00BB58F3"/>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1F4D"/>
    <w:rsid w:val="00C229A5"/>
    <w:rsid w:val="00C22A3D"/>
    <w:rsid w:val="00C2357E"/>
    <w:rsid w:val="00C24495"/>
    <w:rsid w:val="00C266AF"/>
    <w:rsid w:val="00C31756"/>
    <w:rsid w:val="00C32C22"/>
    <w:rsid w:val="00C33521"/>
    <w:rsid w:val="00C336B0"/>
    <w:rsid w:val="00C37682"/>
    <w:rsid w:val="00C40C78"/>
    <w:rsid w:val="00C40DEC"/>
    <w:rsid w:val="00C42E99"/>
    <w:rsid w:val="00C4342A"/>
    <w:rsid w:val="00C43AC5"/>
    <w:rsid w:val="00C441A4"/>
    <w:rsid w:val="00C458F1"/>
    <w:rsid w:val="00C47D89"/>
    <w:rsid w:val="00C5298F"/>
    <w:rsid w:val="00C55417"/>
    <w:rsid w:val="00C55994"/>
    <w:rsid w:val="00C56810"/>
    <w:rsid w:val="00C56B07"/>
    <w:rsid w:val="00C6093D"/>
    <w:rsid w:val="00C667A9"/>
    <w:rsid w:val="00C66A67"/>
    <w:rsid w:val="00C723C6"/>
    <w:rsid w:val="00C7281F"/>
    <w:rsid w:val="00C73607"/>
    <w:rsid w:val="00C73921"/>
    <w:rsid w:val="00C74F91"/>
    <w:rsid w:val="00C8261F"/>
    <w:rsid w:val="00C85B4C"/>
    <w:rsid w:val="00C91B43"/>
    <w:rsid w:val="00C92873"/>
    <w:rsid w:val="00C93715"/>
    <w:rsid w:val="00C937E5"/>
    <w:rsid w:val="00C94166"/>
    <w:rsid w:val="00C947DB"/>
    <w:rsid w:val="00C95AD9"/>
    <w:rsid w:val="00C971DF"/>
    <w:rsid w:val="00C97636"/>
    <w:rsid w:val="00CA0230"/>
    <w:rsid w:val="00CA0506"/>
    <w:rsid w:val="00CA0DE6"/>
    <w:rsid w:val="00CA1D62"/>
    <w:rsid w:val="00CA6001"/>
    <w:rsid w:val="00CA6C0C"/>
    <w:rsid w:val="00CA7B3A"/>
    <w:rsid w:val="00CB0021"/>
    <w:rsid w:val="00CB7CC6"/>
    <w:rsid w:val="00CC09AD"/>
    <w:rsid w:val="00CC2C66"/>
    <w:rsid w:val="00CD099F"/>
    <w:rsid w:val="00CD22C6"/>
    <w:rsid w:val="00CD3843"/>
    <w:rsid w:val="00CD58E7"/>
    <w:rsid w:val="00CD5D4D"/>
    <w:rsid w:val="00CD72B4"/>
    <w:rsid w:val="00CE077E"/>
    <w:rsid w:val="00CE0B1F"/>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4A4"/>
    <w:rsid w:val="00D419C0"/>
    <w:rsid w:val="00D41BCE"/>
    <w:rsid w:val="00D44EFA"/>
    <w:rsid w:val="00D4540C"/>
    <w:rsid w:val="00D537CF"/>
    <w:rsid w:val="00D55588"/>
    <w:rsid w:val="00D55BD2"/>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77D"/>
    <w:rsid w:val="00D8797E"/>
    <w:rsid w:val="00D90579"/>
    <w:rsid w:val="00D90A53"/>
    <w:rsid w:val="00D91411"/>
    <w:rsid w:val="00D94B1D"/>
    <w:rsid w:val="00D94B87"/>
    <w:rsid w:val="00DA10A6"/>
    <w:rsid w:val="00DA1753"/>
    <w:rsid w:val="00DA3F5C"/>
    <w:rsid w:val="00DA456F"/>
    <w:rsid w:val="00DA4886"/>
    <w:rsid w:val="00DA75D5"/>
    <w:rsid w:val="00DB31C0"/>
    <w:rsid w:val="00DB446E"/>
    <w:rsid w:val="00DB6953"/>
    <w:rsid w:val="00DB7424"/>
    <w:rsid w:val="00DC25A6"/>
    <w:rsid w:val="00DC74BA"/>
    <w:rsid w:val="00DC7E50"/>
    <w:rsid w:val="00DD2E9C"/>
    <w:rsid w:val="00DD31E9"/>
    <w:rsid w:val="00DD7674"/>
    <w:rsid w:val="00DD7EE3"/>
    <w:rsid w:val="00DE3114"/>
    <w:rsid w:val="00DE3324"/>
    <w:rsid w:val="00DE33F5"/>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474A8"/>
    <w:rsid w:val="00E540A0"/>
    <w:rsid w:val="00E54ADC"/>
    <w:rsid w:val="00E54E0E"/>
    <w:rsid w:val="00E57085"/>
    <w:rsid w:val="00E63B7F"/>
    <w:rsid w:val="00E642F5"/>
    <w:rsid w:val="00E655DD"/>
    <w:rsid w:val="00E66207"/>
    <w:rsid w:val="00E70397"/>
    <w:rsid w:val="00E70F39"/>
    <w:rsid w:val="00E73A97"/>
    <w:rsid w:val="00E73F2D"/>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296"/>
    <w:rsid w:val="00EA65AF"/>
    <w:rsid w:val="00EA6F67"/>
    <w:rsid w:val="00EA736F"/>
    <w:rsid w:val="00EB08E4"/>
    <w:rsid w:val="00EB0B55"/>
    <w:rsid w:val="00EB2428"/>
    <w:rsid w:val="00EB2577"/>
    <w:rsid w:val="00EB30A0"/>
    <w:rsid w:val="00EB40C3"/>
    <w:rsid w:val="00EB4C68"/>
    <w:rsid w:val="00EB5635"/>
    <w:rsid w:val="00EB6C69"/>
    <w:rsid w:val="00EB6DDA"/>
    <w:rsid w:val="00EB7CA6"/>
    <w:rsid w:val="00EC23AE"/>
    <w:rsid w:val="00EC57D3"/>
    <w:rsid w:val="00EC60CF"/>
    <w:rsid w:val="00EC680C"/>
    <w:rsid w:val="00ED0D53"/>
    <w:rsid w:val="00ED3529"/>
    <w:rsid w:val="00ED4331"/>
    <w:rsid w:val="00ED5E5B"/>
    <w:rsid w:val="00ED636D"/>
    <w:rsid w:val="00ED63EA"/>
    <w:rsid w:val="00EE0241"/>
    <w:rsid w:val="00EE2048"/>
    <w:rsid w:val="00EE2D85"/>
    <w:rsid w:val="00EE6DED"/>
    <w:rsid w:val="00EE7A9C"/>
    <w:rsid w:val="00EF2EA2"/>
    <w:rsid w:val="00EF3AF4"/>
    <w:rsid w:val="00EF46CE"/>
    <w:rsid w:val="00F033FB"/>
    <w:rsid w:val="00F07D44"/>
    <w:rsid w:val="00F11778"/>
    <w:rsid w:val="00F1235B"/>
    <w:rsid w:val="00F12635"/>
    <w:rsid w:val="00F12ED3"/>
    <w:rsid w:val="00F15502"/>
    <w:rsid w:val="00F164B7"/>
    <w:rsid w:val="00F16965"/>
    <w:rsid w:val="00F16A51"/>
    <w:rsid w:val="00F16D53"/>
    <w:rsid w:val="00F16F0A"/>
    <w:rsid w:val="00F172DB"/>
    <w:rsid w:val="00F2062D"/>
    <w:rsid w:val="00F20F1A"/>
    <w:rsid w:val="00F22261"/>
    <w:rsid w:val="00F25D02"/>
    <w:rsid w:val="00F277EB"/>
    <w:rsid w:val="00F30253"/>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639E7"/>
    <w:rsid w:val="00F70876"/>
    <w:rsid w:val="00F729EA"/>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C7FFD"/>
    <w:rsid w:val="00FD09E5"/>
    <w:rsid w:val="00FD0F92"/>
    <w:rsid w:val="00FD3008"/>
    <w:rsid w:val="00FD5DF2"/>
    <w:rsid w:val="00FE0EE2"/>
    <w:rsid w:val="00FE164D"/>
    <w:rsid w:val="00FE203F"/>
    <w:rsid w:val="00FE3A59"/>
    <w:rsid w:val="00FE5742"/>
    <w:rsid w:val="00FE578E"/>
    <w:rsid w:val="00FF005D"/>
    <w:rsid w:val="00FF38B9"/>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3739</TotalTime>
  <Pages>3</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931</cp:revision>
  <cp:lastPrinted>2024-03-29T01:59:00Z</cp:lastPrinted>
  <dcterms:created xsi:type="dcterms:W3CDTF">2012-10-12T22:06:00Z</dcterms:created>
  <dcterms:modified xsi:type="dcterms:W3CDTF">2024-12-18T02:08:00Z</dcterms:modified>
</cp:coreProperties>
</file>